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EE" w:rsidRPr="000E5107" w:rsidRDefault="003376EE" w:rsidP="003376EE">
      <w:pPr>
        <w:spacing w:line="360" w:lineRule="auto"/>
        <w:jc w:val="center"/>
        <w:rPr>
          <w:b/>
          <w:sz w:val="28"/>
          <w:szCs w:val="28"/>
        </w:rPr>
      </w:pPr>
      <w:r w:rsidRPr="000E5107">
        <w:rPr>
          <w:b/>
          <w:sz w:val="28"/>
          <w:szCs w:val="28"/>
        </w:rPr>
        <w:t>ЗАЯВКА</w:t>
      </w:r>
    </w:p>
    <w:p w:rsidR="003376EE" w:rsidRPr="000E5107" w:rsidRDefault="003376EE" w:rsidP="003376EE">
      <w:pPr>
        <w:spacing w:line="360" w:lineRule="auto"/>
        <w:jc w:val="center"/>
        <w:rPr>
          <w:b/>
          <w:sz w:val="28"/>
          <w:szCs w:val="28"/>
        </w:rPr>
      </w:pPr>
      <w:r w:rsidRPr="000E5107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Н</w:t>
      </w:r>
      <w:bookmarkStart w:id="0" w:name="_GoBack"/>
      <w:bookmarkEnd w:id="0"/>
      <w:r w:rsidRPr="000E5107">
        <w:rPr>
          <w:sz w:val="28"/>
          <w:szCs w:val="28"/>
        </w:rPr>
        <w:t>аучно-практической конференции с международным участием</w:t>
      </w:r>
      <w:r w:rsidRPr="000E5107">
        <w:rPr>
          <w:b/>
          <w:sz w:val="28"/>
          <w:szCs w:val="28"/>
        </w:rPr>
        <w:t xml:space="preserve"> «Электроповерхностные явления при формировании структуры строительных материалов на основе минеральных и органических вяжущих веществ»</w:t>
      </w:r>
      <w:r>
        <w:rPr>
          <w:b/>
          <w:sz w:val="28"/>
          <w:szCs w:val="28"/>
        </w:rPr>
        <w:t xml:space="preserve"> </w:t>
      </w:r>
      <w:r w:rsidRPr="000E5107">
        <w:rPr>
          <w:b/>
          <w:sz w:val="28"/>
          <w:szCs w:val="28"/>
        </w:rPr>
        <w:t xml:space="preserve">(посвящена 65-летию кафедры ТСКИиМ и 70-летию д.т.н., проф. Матвиенко В.А.) </w:t>
      </w:r>
    </w:p>
    <w:p w:rsidR="003376EE" w:rsidRPr="000E5107" w:rsidRDefault="003376EE" w:rsidP="003376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E5107">
        <w:rPr>
          <w:b/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20 г"/>
        </w:smartTagPr>
        <w:r w:rsidRPr="000E5107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20 г</w:t>
        </w:r>
      </w:smartTag>
      <w:r>
        <w:rPr>
          <w:b/>
          <w:sz w:val="28"/>
          <w:szCs w:val="28"/>
        </w:rPr>
        <w:t>., г. Макеевка, ГОУ ВПО «ДОН</w:t>
      </w:r>
      <w:r w:rsidRPr="000E5107">
        <w:rPr>
          <w:b/>
          <w:sz w:val="28"/>
          <w:szCs w:val="28"/>
        </w:rPr>
        <w:t>НАСА»)</w:t>
      </w:r>
    </w:p>
    <w:p w:rsidR="003376EE" w:rsidRDefault="003376EE" w:rsidP="003376EE">
      <w:pPr>
        <w:spacing w:line="360" w:lineRule="auto"/>
        <w:jc w:val="both"/>
        <w:rPr>
          <w:sz w:val="28"/>
          <w:szCs w:val="28"/>
        </w:rPr>
      </w:pPr>
    </w:p>
    <w:p w:rsidR="003376EE" w:rsidRPr="000E5107" w:rsidRDefault="003376EE" w:rsidP="003376EE">
      <w:pPr>
        <w:spacing w:line="360" w:lineRule="auto"/>
        <w:jc w:val="both"/>
        <w:rPr>
          <w:sz w:val="28"/>
          <w:szCs w:val="28"/>
        </w:rPr>
      </w:pPr>
    </w:p>
    <w:p w:rsidR="003376EE" w:rsidRPr="000E5107" w:rsidRDefault="003376EE" w:rsidP="003376EE">
      <w:pPr>
        <w:spacing w:line="360" w:lineRule="auto"/>
        <w:jc w:val="both"/>
        <w:rPr>
          <w:sz w:val="28"/>
          <w:szCs w:val="28"/>
        </w:rPr>
      </w:pPr>
      <w:r w:rsidRPr="000E5107">
        <w:rPr>
          <w:sz w:val="28"/>
          <w:szCs w:val="28"/>
        </w:rPr>
        <w:t>1. Фамилия, имя, отчество.</w:t>
      </w:r>
    </w:p>
    <w:p w:rsidR="003376EE" w:rsidRPr="000E5107" w:rsidRDefault="003376EE" w:rsidP="003376EE">
      <w:pPr>
        <w:spacing w:line="360" w:lineRule="auto"/>
        <w:jc w:val="both"/>
        <w:rPr>
          <w:sz w:val="28"/>
          <w:szCs w:val="28"/>
        </w:rPr>
      </w:pPr>
      <w:r w:rsidRPr="000E5107">
        <w:rPr>
          <w:sz w:val="28"/>
          <w:szCs w:val="28"/>
        </w:rPr>
        <w:t>2. Тема доклада.</w:t>
      </w:r>
    </w:p>
    <w:p w:rsidR="003376EE" w:rsidRPr="000E5107" w:rsidRDefault="003376EE" w:rsidP="003376EE">
      <w:pPr>
        <w:spacing w:line="360" w:lineRule="auto"/>
        <w:jc w:val="both"/>
        <w:rPr>
          <w:sz w:val="28"/>
          <w:szCs w:val="28"/>
        </w:rPr>
      </w:pPr>
      <w:r w:rsidRPr="000E5107">
        <w:rPr>
          <w:sz w:val="28"/>
          <w:szCs w:val="28"/>
        </w:rPr>
        <w:t>3. Место работы / учёбы.</w:t>
      </w:r>
    </w:p>
    <w:p w:rsidR="003376EE" w:rsidRPr="000E5107" w:rsidRDefault="003376EE" w:rsidP="003376EE">
      <w:pPr>
        <w:spacing w:line="360" w:lineRule="auto"/>
        <w:jc w:val="both"/>
        <w:rPr>
          <w:sz w:val="28"/>
          <w:szCs w:val="28"/>
        </w:rPr>
      </w:pPr>
      <w:r w:rsidRPr="000E5107">
        <w:rPr>
          <w:sz w:val="28"/>
          <w:szCs w:val="28"/>
        </w:rPr>
        <w:t>4. Должность.</w:t>
      </w:r>
    </w:p>
    <w:p w:rsidR="003376EE" w:rsidRPr="000E5107" w:rsidRDefault="003376EE" w:rsidP="003376EE">
      <w:pPr>
        <w:spacing w:line="360" w:lineRule="auto"/>
        <w:jc w:val="both"/>
        <w:rPr>
          <w:sz w:val="28"/>
          <w:szCs w:val="28"/>
        </w:rPr>
      </w:pPr>
      <w:r w:rsidRPr="000E5107">
        <w:rPr>
          <w:sz w:val="28"/>
          <w:szCs w:val="28"/>
        </w:rPr>
        <w:t>5. Научная степень и учёное звание.</w:t>
      </w:r>
    </w:p>
    <w:p w:rsidR="003376EE" w:rsidRPr="000E5107" w:rsidRDefault="003376EE" w:rsidP="003376EE">
      <w:pPr>
        <w:spacing w:line="360" w:lineRule="auto"/>
        <w:jc w:val="both"/>
        <w:rPr>
          <w:sz w:val="28"/>
          <w:szCs w:val="28"/>
        </w:rPr>
      </w:pPr>
      <w:r w:rsidRPr="000E5107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0E5107">
        <w:rPr>
          <w:sz w:val="28"/>
          <w:szCs w:val="28"/>
        </w:rPr>
        <w:t>Для молодых ученых, аспирантов и студентов – Ф.И.О. научного руководителя, должность, научная степень и учёное звание.</w:t>
      </w:r>
    </w:p>
    <w:p w:rsidR="003376EE" w:rsidRPr="000E5107" w:rsidRDefault="003376EE" w:rsidP="003376EE">
      <w:pPr>
        <w:spacing w:line="360" w:lineRule="auto"/>
        <w:jc w:val="both"/>
        <w:rPr>
          <w:sz w:val="28"/>
          <w:szCs w:val="28"/>
        </w:rPr>
      </w:pPr>
      <w:r w:rsidRPr="000E5107">
        <w:rPr>
          <w:sz w:val="28"/>
          <w:szCs w:val="28"/>
        </w:rPr>
        <w:t>7. E-</w:t>
      </w:r>
      <w:proofErr w:type="spellStart"/>
      <w:r w:rsidRPr="000E5107">
        <w:rPr>
          <w:sz w:val="28"/>
          <w:szCs w:val="28"/>
        </w:rPr>
        <w:t>mail</w:t>
      </w:r>
      <w:proofErr w:type="spellEnd"/>
      <w:r w:rsidRPr="000E5107">
        <w:rPr>
          <w:sz w:val="28"/>
          <w:szCs w:val="28"/>
        </w:rPr>
        <w:t>.</w:t>
      </w:r>
    </w:p>
    <w:p w:rsidR="00573872" w:rsidRPr="003376EE" w:rsidRDefault="003376EE" w:rsidP="003376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Контактный телефон.</w:t>
      </w:r>
    </w:p>
    <w:sectPr w:rsidR="00573872" w:rsidRPr="003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A0"/>
    <w:rsid w:val="001177A0"/>
    <w:rsid w:val="003376EE"/>
    <w:rsid w:val="005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1DF2D"/>
  <w15:chartTrackingRefBased/>
  <w15:docId w15:val="{00E338F0-5C83-46E8-9A24-766D71F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2020-11-21T09:54:00Z</dcterms:created>
  <dcterms:modified xsi:type="dcterms:W3CDTF">2020-11-21T09:55:00Z</dcterms:modified>
</cp:coreProperties>
</file>